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390" w:rsidRPr="0061750D" w:rsidRDefault="00C81390" w:rsidP="00C81390">
      <w:pPr>
        <w:rPr>
          <w:rFonts w:ascii="Arial" w:hAnsi="Arial" w:cs="Arial"/>
          <w:sz w:val="24"/>
          <w:szCs w:val="24"/>
        </w:rPr>
      </w:pPr>
      <w:bookmarkStart w:id="0" w:name="_GoBack"/>
      <w:r w:rsidRPr="0061750D">
        <w:rPr>
          <w:rFonts w:ascii="Arial" w:hAnsi="Arial" w:cs="Arial"/>
          <w:sz w:val="24"/>
          <w:szCs w:val="24"/>
        </w:rPr>
        <w:t>Fill Up on These Fat-Burning Lunch Ideas</w:t>
      </w:r>
    </w:p>
    <w:p w:rsidR="00142415" w:rsidRPr="0061750D" w:rsidRDefault="00142415" w:rsidP="00C81390">
      <w:pPr>
        <w:rPr>
          <w:rFonts w:ascii="Arial" w:hAnsi="Arial" w:cs="Arial"/>
          <w:sz w:val="24"/>
          <w:szCs w:val="24"/>
        </w:rPr>
      </w:pPr>
      <w:r w:rsidRPr="0061750D">
        <w:rPr>
          <w:rFonts w:ascii="Arial" w:hAnsi="Arial" w:cs="Arial"/>
          <w:sz w:val="24"/>
          <w:szCs w:val="24"/>
        </w:rPr>
        <w:t>When it comes time for lunch, you want to keep that metabolism up by choosing ingredients that will help you to keep burning more fat for the rest of the day. These lunches provide a good balance of nutrients that are going to help you stay on track around midday.</w:t>
      </w:r>
    </w:p>
    <w:p w:rsidR="009462B0" w:rsidRPr="0061750D" w:rsidRDefault="0061750D" w:rsidP="00C81390">
      <w:pPr>
        <w:rPr>
          <w:rFonts w:ascii="Arial" w:hAnsi="Arial" w:cs="Arial"/>
          <w:b/>
          <w:sz w:val="24"/>
          <w:szCs w:val="24"/>
        </w:rPr>
      </w:pPr>
      <w:r w:rsidRPr="0061750D">
        <w:rPr>
          <w:rFonts w:ascii="Arial" w:hAnsi="Arial" w:cs="Arial"/>
          <w:b/>
          <w:sz w:val="24"/>
          <w:szCs w:val="24"/>
        </w:rPr>
        <w:t>Grilled Chicken and Veggies</w:t>
      </w:r>
    </w:p>
    <w:p w:rsidR="00430D2E" w:rsidRPr="0061750D" w:rsidRDefault="0061750D">
      <w:pPr>
        <w:rPr>
          <w:rFonts w:ascii="Arial" w:hAnsi="Arial" w:cs="Arial"/>
          <w:sz w:val="24"/>
          <w:szCs w:val="24"/>
        </w:rPr>
      </w:pPr>
      <w:r w:rsidRPr="0061750D">
        <w:rPr>
          <w:rFonts w:ascii="Arial" w:hAnsi="Arial" w:cs="Arial"/>
          <w:sz w:val="24"/>
          <w:szCs w:val="24"/>
        </w:rPr>
        <w:t>It doesn’t get much simpler than this! You can make a grilled chicken dinner the night before and save leftovers for lunch, or grill some chicken cutlets, slice them up, and put them in individual containers for lunches. You can also try using a rotisserie chicken and cutting it up for your lunches. Choose your choice of veggies for this healthy lunch, such as going with summer veggies like corn, squash, and zucchini, or you can add a southwestern flair by adding in some bell peppers, black beans, corn, and tomatoes. There is really a lot of room for customization with this type of healthy, fat burning lunch.</w:t>
      </w:r>
    </w:p>
    <w:p w:rsidR="0061750D" w:rsidRPr="0061750D" w:rsidRDefault="0061750D">
      <w:pPr>
        <w:rPr>
          <w:rFonts w:ascii="Arial" w:hAnsi="Arial" w:cs="Arial"/>
          <w:b/>
          <w:sz w:val="24"/>
          <w:szCs w:val="24"/>
        </w:rPr>
      </w:pPr>
      <w:r w:rsidRPr="0061750D">
        <w:rPr>
          <w:rFonts w:ascii="Arial" w:hAnsi="Arial" w:cs="Arial"/>
          <w:b/>
          <w:sz w:val="24"/>
          <w:szCs w:val="24"/>
        </w:rPr>
        <w:t>Turkey and Avocado Sandwich</w:t>
      </w:r>
    </w:p>
    <w:p w:rsidR="0061750D" w:rsidRPr="0061750D" w:rsidRDefault="0061750D">
      <w:pPr>
        <w:rPr>
          <w:rFonts w:ascii="Arial" w:hAnsi="Arial" w:cs="Arial"/>
          <w:sz w:val="24"/>
          <w:szCs w:val="24"/>
        </w:rPr>
      </w:pPr>
      <w:r w:rsidRPr="0061750D">
        <w:rPr>
          <w:rFonts w:ascii="Arial" w:hAnsi="Arial" w:cs="Arial"/>
          <w:sz w:val="24"/>
          <w:szCs w:val="24"/>
        </w:rPr>
        <w:t>This sandwich can be made either as a simple cold sandwich, or into a melt like a grilled cheese. IF you want to do a melt, you can make it an open-faced sandwich on the grill and use just one slice of cheese on one slice of bread. The other half of the bread can contain the lunch meat and avocado, plus any other veggies you want. When both slices are heated up and browned, remove them from the grill and press them together. It is super easy! You can customize this with any deli meat or veggies you want.</w:t>
      </w:r>
    </w:p>
    <w:p w:rsidR="001C3E1B" w:rsidRPr="0061750D" w:rsidRDefault="0061750D">
      <w:pPr>
        <w:rPr>
          <w:rFonts w:ascii="Arial" w:hAnsi="Arial" w:cs="Arial"/>
          <w:b/>
          <w:sz w:val="24"/>
          <w:szCs w:val="24"/>
        </w:rPr>
      </w:pPr>
      <w:r w:rsidRPr="0061750D">
        <w:rPr>
          <w:rFonts w:ascii="Arial" w:hAnsi="Arial" w:cs="Arial"/>
          <w:b/>
          <w:sz w:val="24"/>
          <w:szCs w:val="24"/>
        </w:rPr>
        <w:t>Quinoa Salad</w:t>
      </w:r>
    </w:p>
    <w:p w:rsidR="0061750D" w:rsidRPr="0061750D" w:rsidRDefault="0061750D">
      <w:pPr>
        <w:rPr>
          <w:rFonts w:ascii="Arial" w:hAnsi="Arial" w:cs="Arial"/>
          <w:sz w:val="24"/>
          <w:szCs w:val="24"/>
        </w:rPr>
      </w:pPr>
      <w:r w:rsidRPr="0061750D">
        <w:rPr>
          <w:rFonts w:ascii="Arial" w:hAnsi="Arial" w:cs="Arial"/>
          <w:sz w:val="24"/>
          <w:szCs w:val="24"/>
        </w:rPr>
        <w:t>Here is another healthy and delicious lunch that is light enough for a quick lunch, but is also filling. Quinoa is a type of grain that contains a lot of protein and iron, plus can be combined with just about anything. You can have just quinoa and chopped veggies, add in some lean protein, or top a bed of lettuce and veggies with the cooked quinoa. It is very versatile with a mild nutty flavor that goes great with a lot of other seasonings and herbs. Plus, as a whole grain, quinoa and the veggies you mix it with are going to be perfect for burning more fat. If you make quinoa for dinner and have some leftover, add it to a container to use for a lunch later in the week.</w:t>
      </w:r>
      <w:bookmarkEnd w:id="0"/>
    </w:p>
    <w:sectPr w:rsidR="0061750D" w:rsidRPr="006175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390"/>
    <w:rsid w:val="00142415"/>
    <w:rsid w:val="001C3E1B"/>
    <w:rsid w:val="0061750D"/>
    <w:rsid w:val="007B5E79"/>
    <w:rsid w:val="009462B0"/>
    <w:rsid w:val="00C81390"/>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96D16"/>
  <w15:chartTrackingRefBased/>
  <w15:docId w15:val="{4AFB4E36-1308-4261-950D-89B7DC31F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81390"/>
  </w:style>
  <w:style w:type="paragraph" w:styleId="Heading5">
    <w:name w:val="heading 5"/>
    <w:basedOn w:val="Normal"/>
    <w:link w:val="Heading5Char"/>
    <w:uiPriority w:val="9"/>
    <w:qFormat/>
    <w:rsid w:val="001C3E1B"/>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C3E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C3E1B"/>
  </w:style>
  <w:style w:type="character" w:customStyle="1" w:styleId="Heading5Char">
    <w:name w:val="Heading 5 Char"/>
    <w:basedOn w:val="DefaultParagraphFont"/>
    <w:link w:val="Heading5"/>
    <w:uiPriority w:val="9"/>
    <w:rsid w:val="001C3E1B"/>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7753187">
      <w:bodyDiv w:val="1"/>
      <w:marLeft w:val="0"/>
      <w:marRight w:val="0"/>
      <w:marTop w:val="0"/>
      <w:marBottom w:val="0"/>
      <w:divBdr>
        <w:top w:val="none" w:sz="0" w:space="0" w:color="auto"/>
        <w:left w:val="none" w:sz="0" w:space="0" w:color="auto"/>
        <w:bottom w:val="none" w:sz="0" w:space="0" w:color="auto"/>
        <w:right w:val="none" w:sz="0" w:space="0" w:color="auto"/>
      </w:divBdr>
    </w:div>
    <w:div w:id="1776711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2017-03-02T04:20:00Z</dcterms:created>
  <dcterms:modified xsi:type="dcterms:W3CDTF">2017-03-02T17:32:00Z</dcterms:modified>
</cp:coreProperties>
</file>